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468" w:rsidRPr="00CE1468" w:rsidRDefault="00CE1468" w:rsidP="00CE1468">
      <w:pPr>
        <w:jc w:val="center"/>
        <w:rPr>
          <w:rFonts w:ascii="Times New Roman" w:hAnsi="Times New Roman" w:cs="Times New Roman"/>
          <w:b/>
          <w:color w:val="000000" w:themeColor="text1"/>
          <w:sz w:val="28"/>
        </w:rPr>
      </w:pPr>
      <w:r w:rsidRPr="00CE1468">
        <w:rPr>
          <w:rFonts w:ascii="Times New Roman" w:hAnsi="Times New Roman" w:cs="Times New Roman"/>
          <w:b/>
          <w:color w:val="000000" w:themeColor="text1"/>
          <w:sz w:val="28"/>
        </w:rPr>
        <w:t>Муниципальное автономное дошкольное образовательное учреждение</w:t>
      </w:r>
    </w:p>
    <w:p w:rsidR="00CE1468" w:rsidRPr="00CE1468" w:rsidRDefault="00CE1468" w:rsidP="00CE1468">
      <w:pPr>
        <w:jc w:val="center"/>
        <w:rPr>
          <w:rFonts w:ascii="Times New Roman" w:hAnsi="Times New Roman" w:cs="Times New Roman"/>
          <w:b/>
          <w:color w:val="000000" w:themeColor="text1"/>
          <w:sz w:val="28"/>
        </w:rPr>
      </w:pPr>
      <w:r w:rsidRPr="00CE1468">
        <w:rPr>
          <w:rFonts w:ascii="Times New Roman" w:hAnsi="Times New Roman" w:cs="Times New Roman"/>
          <w:b/>
          <w:color w:val="000000" w:themeColor="text1"/>
          <w:sz w:val="28"/>
        </w:rPr>
        <w:t xml:space="preserve">Детский сад №4 «Солнышко» города Белореченска муниципального образования </w:t>
      </w:r>
      <w:proofErr w:type="spellStart"/>
      <w:r w:rsidRPr="00CE1468">
        <w:rPr>
          <w:rFonts w:ascii="Times New Roman" w:hAnsi="Times New Roman" w:cs="Times New Roman"/>
          <w:b/>
          <w:color w:val="000000" w:themeColor="text1"/>
          <w:sz w:val="28"/>
        </w:rPr>
        <w:t>Белореченский</w:t>
      </w:r>
      <w:proofErr w:type="spellEnd"/>
      <w:r w:rsidRPr="00CE1468">
        <w:rPr>
          <w:rFonts w:ascii="Times New Roman" w:hAnsi="Times New Roman" w:cs="Times New Roman"/>
          <w:b/>
          <w:color w:val="000000" w:themeColor="text1"/>
          <w:sz w:val="28"/>
        </w:rPr>
        <w:t xml:space="preserve"> район.</w:t>
      </w:r>
    </w:p>
    <w:p w:rsidR="00CE1468" w:rsidRPr="006A6782" w:rsidRDefault="00CE1468" w:rsidP="00CE1468">
      <w:pPr>
        <w:rPr>
          <w:b/>
          <w:bCs/>
          <w:color w:val="000000" w:themeColor="text1"/>
          <w:sz w:val="28"/>
        </w:rPr>
      </w:pP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p>
    <w:p w:rsidR="00CE1468" w:rsidRPr="00CE1468" w:rsidRDefault="00CE1468" w:rsidP="00CE1468">
      <w:pPr>
        <w:shd w:val="clear" w:color="auto" w:fill="FFFFFF"/>
        <w:spacing w:before="100" w:after="300" w:line="288" w:lineRule="atLeast"/>
        <w:jc w:val="center"/>
        <w:outlineLvl w:val="0"/>
        <w:rPr>
          <w:rFonts w:ascii="Times New Roman" w:eastAsia="Times New Roman" w:hAnsi="Times New Roman" w:cs="Times New Roman"/>
          <w:b/>
          <w:color w:val="333333"/>
          <w:kern w:val="36"/>
          <w:sz w:val="40"/>
          <w:szCs w:val="40"/>
          <w:lang w:eastAsia="ru-RU"/>
        </w:rPr>
      </w:pPr>
      <w:r w:rsidRPr="00CE1468">
        <w:rPr>
          <w:rFonts w:ascii="Times New Roman" w:eastAsia="Times New Roman" w:hAnsi="Times New Roman" w:cs="Times New Roman"/>
          <w:b/>
          <w:color w:val="333333"/>
          <w:kern w:val="36"/>
          <w:sz w:val="40"/>
          <w:szCs w:val="40"/>
          <w:lang w:eastAsia="ru-RU"/>
        </w:rPr>
        <w:t>Семинар-практикум «Социально-коммуникативное развитие детей дошкольного возраста»</w:t>
      </w: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r>
        <w:rPr>
          <w:rFonts w:ascii="Times New Roman" w:eastAsia="Times New Roman" w:hAnsi="Times New Roman" w:cs="Times New Roman"/>
          <w:color w:val="333333"/>
          <w:kern w:val="36"/>
          <w:sz w:val="28"/>
          <w:szCs w:val="28"/>
          <w:lang w:eastAsia="ru-RU"/>
        </w:rPr>
        <w:t xml:space="preserve">                                                               Подготовила воспитатель: </w:t>
      </w: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r>
        <w:rPr>
          <w:rFonts w:ascii="Times New Roman" w:eastAsia="Times New Roman" w:hAnsi="Times New Roman" w:cs="Times New Roman"/>
          <w:color w:val="333333"/>
          <w:kern w:val="36"/>
          <w:sz w:val="28"/>
          <w:szCs w:val="28"/>
          <w:lang w:eastAsia="ru-RU"/>
        </w:rPr>
        <w:t xml:space="preserve">                                                                                        Столбовая А.А</w:t>
      </w: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p>
    <w:p w:rsidR="00CE1468" w:rsidRDefault="00CE1468"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r>
        <w:rPr>
          <w:rFonts w:ascii="Times New Roman" w:eastAsia="Times New Roman" w:hAnsi="Times New Roman" w:cs="Times New Roman"/>
          <w:color w:val="333333"/>
          <w:kern w:val="36"/>
          <w:sz w:val="28"/>
          <w:szCs w:val="28"/>
          <w:lang w:eastAsia="ru-RU"/>
        </w:rPr>
        <w:t>Белореченск 2020г</w:t>
      </w:r>
    </w:p>
    <w:p w:rsidR="000F2291" w:rsidRPr="000F2291" w:rsidRDefault="000F2291" w:rsidP="000F2291">
      <w:pPr>
        <w:shd w:val="clear" w:color="auto" w:fill="FFFFFF"/>
        <w:spacing w:before="100" w:after="300" w:line="288" w:lineRule="atLeast"/>
        <w:jc w:val="center"/>
        <w:outlineLvl w:val="0"/>
        <w:rPr>
          <w:rFonts w:ascii="Times New Roman" w:eastAsia="Times New Roman" w:hAnsi="Times New Roman" w:cs="Times New Roman"/>
          <w:color w:val="333333"/>
          <w:kern w:val="36"/>
          <w:sz w:val="28"/>
          <w:szCs w:val="28"/>
          <w:lang w:eastAsia="ru-RU"/>
        </w:rPr>
      </w:pPr>
      <w:r w:rsidRPr="000F2291">
        <w:rPr>
          <w:rFonts w:ascii="Times New Roman" w:eastAsia="Times New Roman" w:hAnsi="Times New Roman" w:cs="Times New Roman"/>
          <w:color w:val="333333"/>
          <w:kern w:val="36"/>
          <w:sz w:val="28"/>
          <w:szCs w:val="28"/>
          <w:lang w:eastAsia="ru-RU"/>
        </w:rPr>
        <w:lastRenderedPageBreak/>
        <w:t>Семинар-практикум «Социально-коммуникативно</w:t>
      </w:r>
      <w:r>
        <w:rPr>
          <w:rFonts w:ascii="Times New Roman" w:eastAsia="Times New Roman" w:hAnsi="Times New Roman" w:cs="Times New Roman"/>
          <w:color w:val="333333"/>
          <w:kern w:val="36"/>
          <w:sz w:val="28"/>
          <w:szCs w:val="28"/>
          <w:lang w:eastAsia="ru-RU"/>
        </w:rPr>
        <w:t>е развитие детей дошкольного возраста</w:t>
      </w:r>
      <w:r w:rsidRPr="000F2291">
        <w:rPr>
          <w:rFonts w:ascii="Times New Roman" w:eastAsia="Times New Roman" w:hAnsi="Times New Roman" w:cs="Times New Roman"/>
          <w:color w:val="333333"/>
          <w:kern w:val="36"/>
          <w:sz w:val="28"/>
          <w:szCs w:val="28"/>
          <w:lang w:eastAsia="ru-RU"/>
        </w:rPr>
        <w:t>»</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Цель: повышение психолого-педагогической компетентности воспитателей в вопросах реализации образовательной области «Социально-коммуникативное развитие».</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Задачи:</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развивать аналитические, конструктивные и коммуникативные умения педагогов;</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способствовать благоприятной адаптации молодых педагогов, созданию и сохранению в коллективе атмосферы творчества.</w:t>
      </w:r>
    </w:p>
    <w:p w:rsidR="000F2291" w:rsidRPr="000F2291" w:rsidRDefault="000F2291" w:rsidP="000F2291">
      <w:pPr>
        <w:spacing w:after="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b/>
          <w:bCs/>
          <w:color w:val="111111"/>
          <w:sz w:val="28"/>
          <w:szCs w:val="28"/>
          <w:lang w:eastAsia="ru-RU"/>
        </w:rPr>
        <w:t>слайд 1. </w:t>
      </w:r>
      <w:r w:rsidRPr="000F2291">
        <w:rPr>
          <w:rFonts w:ascii="Times New Roman" w:eastAsia="Times New Roman" w:hAnsi="Times New Roman" w:cs="Times New Roman"/>
          <w:color w:val="111111"/>
          <w:sz w:val="28"/>
          <w:szCs w:val="28"/>
          <w:lang w:eastAsia="ru-RU"/>
        </w:rPr>
        <w:t>Единственная настоящая роскошь - это роскошь человеческого общения.</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proofErr w:type="spellStart"/>
      <w:r w:rsidRPr="000F2291">
        <w:rPr>
          <w:rFonts w:ascii="Times New Roman" w:eastAsia="Times New Roman" w:hAnsi="Times New Roman" w:cs="Times New Roman"/>
          <w:color w:val="111111"/>
          <w:sz w:val="28"/>
          <w:szCs w:val="28"/>
          <w:lang w:eastAsia="ru-RU"/>
        </w:rPr>
        <w:t>Антуан</w:t>
      </w:r>
      <w:proofErr w:type="spellEnd"/>
      <w:r w:rsidRPr="000F2291">
        <w:rPr>
          <w:rFonts w:ascii="Times New Roman" w:eastAsia="Times New Roman" w:hAnsi="Times New Roman" w:cs="Times New Roman"/>
          <w:color w:val="111111"/>
          <w:sz w:val="28"/>
          <w:szCs w:val="28"/>
          <w:lang w:eastAsia="ru-RU"/>
        </w:rPr>
        <w:t xml:space="preserve"> </w:t>
      </w:r>
      <w:proofErr w:type="spellStart"/>
      <w:proofErr w:type="gramStart"/>
      <w:r w:rsidRPr="000F2291">
        <w:rPr>
          <w:rFonts w:ascii="Times New Roman" w:eastAsia="Times New Roman" w:hAnsi="Times New Roman" w:cs="Times New Roman"/>
          <w:color w:val="111111"/>
          <w:sz w:val="28"/>
          <w:szCs w:val="28"/>
          <w:lang w:eastAsia="ru-RU"/>
        </w:rPr>
        <w:t>Сент</w:t>
      </w:r>
      <w:proofErr w:type="spellEnd"/>
      <w:proofErr w:type="gramEnd"/>
      <w:r w:rsidRPr="000F2291">
        <w:rPr>
          <w:rFonts w:ascii="Times New Roman" w:eastAsia="Times New Roman" w:hAnsi="Times New Roman" w:cs="Times New Roman"/>
          <w:color w:val="111111"/>
          <w:sz w:val="28"/>
          <w:szCs w:val="28"/>
          <w:lang w:eastAsia="ru-RU"/>
        </w:rPr>
        <w:t xml:space="preserve"> - </w:t>
      </w:r>
      <w:proofErr w:type="spellStart"/>
      <w:r w:rsidRPr="000F2291">
        <w:rPr>
          <w:rFonts w:ascii="Times New Roman" w:eastAsia="Times New Roman" w:hAnsi="Times New Roman" w:cs="Times New Roman"/>
          <w:color w:val="111111"/>
          <w:sz w:val="28"/>
          <w:szCs w:val="28"/>
          <w:lang w:eastAsia="ru-RU"/>
        </w:rPr>
        <w:t>Экзюпери</w:t>
      </w:r>
      <w:proofErr w:type="spellEnd"/>
      <w:r w:rsidRPr="000F2291">
        <w:rPr>
          <w:rFonts w:ascii="Times New Roman" w:eastAsia="Times New Roman" w:hAnsi="Times New Roman" w:cs="Times New Roman"/>
          <w:color w:val="111111"/>
          <w:sz w:val="28"/>
          <w:szCs w:val="28"/>
          <w:lang w:eastAsia="ru-RU"/>
        </w:rPr>
        <w:t>.</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В настоящее время социально - коммуникативное развитие детей вызывает серьезную тревогу. Действительно, взрослые все чаще стали сталкиваться с нарушениями в сфере общения, а также с недостаточным развитием нравственно - эмоциональной сферы детей. Это обусловлено чрезмерной «интеллектуализацией» воспитания, «</w:t>
      </w:r>
      <w:proofErr w:type="spellStart"/>
      <w:r w:rsidRPr="000F2291">
        <w:rPr>
          <w:rFonts w:ascii="Times New Roman" w:eastAsia="Times New Roman" w:hAnsi="Times New Roman" w:cs="Times New Roman"/>
          <w:color w:val="111111"/>
          <w:sz w:val="28"/>
          <w:szCs w:val="28"/>
          <w:lang w:eastAsia="ru-RU"/>
        </w:rPr>
        <w:t>технологизацией</w:t>
      </w:r>
      <w:proofErr w:type="spellEnd"/>
      <w:r w:rsidRPr="000F2291">
        <w:rPr>
          <w:rFonts w:ascii="Times New Roman" w:eastAsia="Times New Roman" w:hAnsi="Times New Roman" w:cs="Times New Roman"/>
          <w:color w:val="111111"/>
          <w:sz w:val="28"/>
          <w:szCs w:val="28"/>
          <w:lang w:eastAsia="ru-RU"/>
        </w:rPr>
        <w:t>» нашей жизни. Ни для кого не секрет, и вам это известно, что лучший друг для современного ребенка - это телевизор или компьютер, а любимое занятие - просмотр мультиков или компьютерные игры. Дети стали меньше общаться не только с взрослыми, но и друг с другом. А ведь живое человеческое общение существенно обогащает жизнь детей, раскрашивает яркими красками сферу их ощущений.</w:t>
      </w:r>
    </w:p>
    <w:p w:rsidR="000F2291" w:rsidRPr="000F2291" w:rsidRDefault="000F2291" w:rsidP="000F2291">
      <w:pPr>
        <w:spacing w:after="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b/>
          <w:bCs/>
          <w:color w:val="111111"/>
          <w:sz w:val="28"/>
          <w:szCs w:val="28"/>
          <w:lang w:eastAsia="ru-RU"/>
        </w:rPr>
        <w:t>слайд 2</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xml:space="preserve">ФГОС </w:t>
      </w:r>
      <w:proofErr w:type="gramStart"/>
      <w:r w:rsidRPr="000F2291">
        <w:rPr>
          <w:rFonts w:ascii="Times New Roman" w:eastAsia="Times New Roman" w:hAnsi="Times New Roman" w:cs="Times New Roman"/>
          <w:color w:val="111111"/>
          <w:sz w:val="28"/>
          <w:szCs w:val="28"/>
          <w:lang w:eastAsia="ru-RU"/>
        </w:rPr>
        <w:t>ДО</w:t>
      </w:r>
      <w:proofErr w:type="gramEnd"/>
      <w:r w:rsidRPr="000F2291">
        <w:rPr>
          <w:rFonts w:ascii="Times New Roman" w:eastAsia="Times New Roman" w:hAnsi="Times New Roman" w:cs="Times New Roman"/>
          <w:color w:val="111111"/>
          <w:sz w:val="28"/>
          <w:szCs w:val="28"/>
          <w:lang w:eastAsia="ru-RU"/>
        </w:rPr>
        <w:t xml:space="preserve"> говорит </w:t>
      </w:r>
      <w:proofErr w:type="gramStart"/>
      <w:r w:rsidRPr="000F2291">
        <w:rPr>
          <w:rFonts w:ascii="Times New Roman" w:eastAsia="Times New Roman" w:hAnsi="Times New Roman" w:cs="Times New Roman"/>
          <w:color w:val="111111"/>
          <w:sz w:val="28"/>
          <w:szCs w:val="28"/>
          <w:lang w:eastAsia="ru-RU"/>
        </w:rPr>
        <w:t>о</w:t>
      </w:r>
      <w:proofErr w:type="gramEnd"/>
      <w:r w:rsidRPr="000F2291">
        <w:rPr>
          <w:rFonts w:ascii="Times New Roman" w:eastAsia="Times New Roman" w:hAnsi="Times New Roman" w:cs="Times New Roman"/>
          <w:color w:val="111111"/>
          <w:sz w:val="28"/>
          <w:szCs w:val="28"/>
          <w:lang w:eastAsia="ru-RU"/>
        </w:rPr>
        <w:t xml:space="preserve"> том, что развитие личности ребенка в дошкольном детстве должно быть гармоничным и охватывать следующие направления развития:</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1. Социально-коммуникативное развитие,</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2. познавательное развитие,</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3. речевое развитие,</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4. художественно-эстетическое развитие,</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5. физическое развитие.</w:t>
      </w:r>
    </w:p>
    <w:p w:rsidR="000F2291" w:rsidRPr="000F2291" w:rsidRDefault="000F2291" w:rsidP="000F2291">
      <w:pPr>
        <w:spacing w:after="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b/>
          <w:bCs/>
          <w:color w:val="111111"/>
          <w:sz w:val="28"/>
          <w:szCs w:val="28"/>
          <w:lang w:eastAsia="ru-RU"/>
        </w:rPr>
        <w:t>Задание:</w:t>
      </w:r>
      <w:r w:rsidRPr="000F2291">
        <w:rPr>
          <w:rFonts w:ascii="Times New Roman" w:eastAsia="Times New Roman" w:hAnsi="Times New Roman" w:cs="Times New Roman"/>
          <w:color w:val="111111"/>
          <w:sz w:val="28"/>
          <w:szCs w:val="28"/>
          <w:lang w:eastAsia="ru-RU"/>
        </w:rPr>
        <w:t> Предлагаю Вам выбрать задачи, напечатанные заранее и распределить их по направлениям.</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-обогащать лексику дошкольников синонимами, эпитетами;</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-конкретизировать знания детей пословиц и поговорок о дружбе;</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-воспитание дружелюбия, сопереживания, доброжелательного отношения друг к другу;</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lastRenderedPageBreak/>
        <w:t>-закладывать нравственные основы личности в процессе формирования представлений о дружбе;</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-развивать способности понимать и различать позитивные и негативные социальные эмоции;</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-продолжать работать над осознанием основных эмоций: радости, печали, удивления, страха;</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-учить выражать эмоциональное состояние с помощью мимики, жестов;</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-Формировать умение детей согласовывать свои действия с действиями партнера при выполнении работы в паре;</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xml:space="preserve">-Способствовать развитию умений в игровом задании подбирать предметы, </w:t>
      </w:r>
      <w:proofErr w:type="gramStart"/>
      <w:r w:rsidRPr="000F2291">
        <w:rPr>
          <w:rFonts w:ascii="Times New Roman" w:eastAsia="Times New Roman" w:hAnsi="Times New Roman" w:cs="Times New Roman"/>
          <w:color w:val="111111"/>
          <w:sz w:val="28"/>
          <w:szCs w:val="28"/>
          <w:lang w:eastAsia="ru-RU"/>
        </w:rPr>
        <w:t>-у</w:t>
      </w:r>
      <w:proofErr w:type="gramEnd"/>
      <w:r w:rsidRPr="000F2291">
        <w:rPr>
          <w:rFonts w:ascii="Times New Roman" w:eastAsia="Times New Roman" w:hAnsi="Times New Roman" w:cs="Times New Roman"/>
          <w:color w:val="111111"/>
          <w:sz w:val="28"/>
          <w:szCs w:val="28"/>
          <w:lang w:eastAsia="ru-RU"/>
        </w:rPr>
        <w:t>довлетворяющие потребности детей в зависимости от их пола, по набору предметов делать умозаключения.</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-Развивать эмоциональную отзывчивость, формировать умения правильно выражать свои чувства, эмоции, желания.</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xml:space="preserve">-Развивать способность ребенка к </w:t>
      </w:r>
      <w:proofErr w:type="spellStart"/>
      <w:r w:rsidRPr="000F2291">
        <w:rPr>
          <w:rFonts w:ascii="Times New Roman" w:eastAsia="Times New Roman" w:hAnsi="Times New Roman" w:cs="Times New Roman"/>
          <w:color w:val="111111"/>
          <w:sz w:val="28"/>
          <w:szCs w:val="28"/>
          <w:lang w:eastAsia="ru-RU"/>
        </w:rPr>
        <w:t>эмпатии</w:t>
      </w:r>
      <w:proofErr w:type="spellEnd"/>
      <w:r w:rsidRPr="000F2291">
        <w:rPr>
          <w:rFonts w:ascii="Times New Roman" w:eastAsia="Times New Roman" w:hAnsi="Times New Roman" w:cs="Times New Roman"/>
          <w:color w:val="111111"/>
          <w:sz w:val="28"/>
          <w:szCs w:val="28"/>
          <w:lang w:eastAsia="ru-RU"/>
        </w:rPr>
        <w:t>, сопереживанию.</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-Содействовать желанию детей самостоятельно подбирать игрушки и атрибуты для игры, использовать предметы заместители</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-Развивать умение выбирать роль, выполнять в игре с игрушками несколько взаимосвязанных действий (готовить обед, накрывать на стол, кормить).</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-В индивидуальных играх с игрушками-заместителями исполнять роль за себя и за игрушку.</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-Учить детей согласовывать тему игры; распределять роли, подготавливать необходимые условия.</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-способствовать формированию чувства принадлежности к сообществу детей и взрослых в детском саду.</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-Вовлекать детей в жизнь группы, воспитывать стремление поддерживать чистоту и порядок в группе.</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-расширять представления детей об истории семьи в контексте истории родной страны (роль каждого поколения в разные периоды истории страны).</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-Создавать условия для приобщения детей к доступной трудовой деятельности.</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-Поощрять желание ухаживать за комнатными растениями, поливать их.</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xml:space="preserve">-Приучать </w:t>
      </w:r>
      <w:proofErr w:type="gramStart"/>
      <w:r w:rsidRPr="000F2291">
        <w:rPr>
          <w:rFonts w:ascii="Times New Roman" w:eastAsia="Times New Roman" w:hAnsi="Times New Roman" w:cs="Times New Roman"/>
          <w:color w:val="111111"/>
          <w:sz w:val="28"/>
          <w:szCs w:val="28"/>
          <w:lang w:eastAsia="ru-RU"/>
        </w:rPr>
        <w:t>добросовестно</w:t>
      </w:r>
      <w:proofErr w:type="gramEnd"/>
      <w:r w:rsidRPr="000F2291">
        <w:rPr>
          <w:rFonts w:ascii="Times New Roman" w:eastAsia="Times New Roman" w:hAnsi="Times New Roman" w:cs="Times New Roman"/>
          <w:color w:val="111111"/>
          <w:sz w:val="28"/>
          <w:szCs w:val="28"/>
          <w:lang w:eastAsia="ru-RU"/>
        </w:rPr>
        <w:t xml:space="preserve"> выполнять обязанности дежурного по столовой: сервировать стол, приводить его в порядок после еды.</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-Формировать первичные представления о безопасном поведении на дорогах.</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-Уточнять знания детей о работе пожарных, о причинах пожаров, об элементарных правилах поведения при пожаре.</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lastRenderedPageBreak/>
        <w:t>-Уточнять представления о таких явлениях природы, как гроза, гром, молния, радуга и знакомить с правилами поведения человека в этих условиях.</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-Закреплять умение выделять цвет, форму, величину и фиксировать его в речи.</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proofErr w:type="gramStart"/>
      <w:r w:rsidRPr="000F2291">
        <w:rPr>
          <w:rFonts w:ascii="Times New Roman" w:eastAsia="Times New Roman" w:hAnsi="Times New Roman" w:cs="Times New Roman"/>
          <w:color w:val="111111"/>
          <w:sz w:val="28"/>
          <w:szCs w:val="28"/>
          <w:lang w:eastAsia="ru-RU"/>
        </w:rPr>
        <w:t>-Формировать представление о порядковом счет., отвечать на вопрос «Сколько?», «Который по счету?»,</w:t>
      </w:r>
      <w:proofErr w:type="gramEnd"/>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-Продолжать знакомить детей с предметами ближайшего окружения (игрушки, предметы домашнего обихода, виды транспорта).</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-Обращать внимание детей на сезонные изменения в природе.</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-Развивать представление о составляющих (важных компонентах) здорового образа жизни (правильное питание, движение сон, солнце и воздух).</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-Учить перестраиваться на месте и во время движения.</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-Продолжать расширять количество изображаемых в аппликации предметов из готовых форм.</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xml:space="preserve">-продолжать знакомить с декоративно-прикладным искусством (гжельская, хохломская, </w:t>
      </w:r>
      <w:proofErr w:type="spellStart"/>
      <w:r w:rsidRPr="000F2291">
        <w:rPr>
          <w:rFonts w:ascii="Times New Roman" w:eastAsia="Times New Roman" w:hAnsi="Times New Roman" w:cs="Times New Roman"/>
          <w:color w:val="111111"/>
          <w:sz w:val="28"/>
          <w:szCs w:val="28"/>
          <w:lang w:eastAsia="ru-RU"/>
        </w:rPr>
        <w:t>жостовская</w:t>
      </w:r>
      <w:proofErr w:type="spellEnd"/>
      <w:r w:rsidRPr="000F2291">
        <w:rPr>
          <w:rFonts w:ascii="Times New Roman" w:eastAsia="Times New Roman" w:hAnsi="Times New Roman" w:cs="Times New Roman"/>
          <w:color w:val="111111"/>
          <w:sz w:val="28"/>
          <w:szCs w:val="28"/>
          <w:lang w:eastAsia="ru-RU"/>
        </w:rPr>
        <w:t xml:space="preserve"> росписи).</w:t>
      </w:r>
    </w:p>
    <w:p w:rsidR="000F2291" w:rsidRPr="000F2291" w:rsidRDefault="002E084C" w:rsidP="000F2291">
      <w:pPr>
        <w:shd w:val="clear" w:color="auto" w:fill="FFFFFF"/>
        <w:spacing w:after="0" w:line="240" w:lineRule="auto"/>
        <w:rPr>
          <w:rFonts w:ascii="Times New Roman" w:eastAsia="Times New Roman" w:hAnsi="Times New Roman" w:cs="Times New Roman"/>
          <w:color w:val="111111"/>
          <w:sz w:val="28"/>
          <w:szCs w:val="28"/>
          <w:lang w:eastAsia="ru-RU"/>
        </w:rPr>
      </w:pPr>
      <w:r w:rsidRPr="002E084C">
        <w:rPr>
          <w:rFonts w:ascii="Times New Roman" w:eastAsia="Times New Roman" w:hAnsi="Times New Roman" w:cs="Times New Roman"/>
          <w:color w:val="111111"/>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еминар-практикум «Социально-коммуникативное развитие детей дошкольного возраста в условиях реализации ФГОС»" style="width:24pt;height:24pt"/>
        </w:pict>
      </w:r>
    </w:p>
    <w:p w:rsidR="000F2291" w:rsidRPr="000F2291" w:rsidRDefault="000F2291" w:rsidP="000F2291">
      <w:pPr>
        <w:spacing w:after="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b/>
          <w:bCs/>
          <w:color w:val="111111"/>
          <w:sz w:val="28"/>
          <w:szCs w:val="28"/>
          <w:lang w:eastAsia="ru-RU"/>
        </w:rPr>
        <w:t>слайд 3 </w:t>
      </w:r>
      <w:r w:rsidRPr="000F2291">
        <w:rPr>
          <w:rFonts w:ascii="Times New Roman" w:eastAsia="Times New Roman" w:hAnsi="Times New Roman" w:cs="Times New Roman"/>
          <w:color w:val="111111"/>
          <w:sz w:val="28"/>
          <w:szCs w:val="28"/>
          <w:lang w:eastAsia="ru-RU"/>
        </w:rPr>
        <w:t xml:space="preserve">. В Федеральном государственном образовательном стандарте дошкольного образования в образовательной области «Социально - коммуникативное развитие» направлено </w:t>
      </w:r>
      <w:proofErr w:type="gramStart"/>
      <w:r w:rsidRPr="000F2291">
        <w:rPr>
          <w:rFonts w:ascii="Times New Roman" w:eastAsia="Times New Roman" w:hAnsi="Times New Roman" w:cs="Times New Roman"/>
          <w:color w:val="111111"/>
          <w:sz w:val="28"/>
          <w:szCs w:val="28"/>
          <w:lang w:eastAsia="ru-RU"/>
        </w:rPr>
        <w:t>на</w:t>
      </w:r>
      <w:proofErr w:type="gramEnd"/>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Усвоение норм и ценностей, принятых в обществе, включая моральные и нравственные ценности.</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Развитие общения и взаимодействия ребенка с взрослыми и сверстниками.</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xml:space="preserve">• Становление самостоятельности, целенаправленности и </w:t>
      </w:r>
      <w:proofErr w:type="spellStart"/>
      <w:r w:rsidRPr="000F2291">
        <w:rPr>
          <w:rFonts w:ascii="Times New Roman" w:eastAsia="Times New Roman" w:hAnsi="Times New Roman" w:cs="Times New Roman"/>
          <w:color w:val="111111"/>
          <w:sz w:val="28"/>
          <w:szCs w:val="28"/>
          <w:lang w:eastAsia="ru-RU"/>
        </w:rPr>
        <w:t>саморегуляции</w:t>
      </w:r>
      <w:proofErr w:type="spellEnd"/>
      <w:r w:rsidRPr="000F2291">
        <w:rPr>
          <w:rFonts w:ascii="Times New Roman" w:eastAsia="Times New Roman" w:hAnsi="Times New Roman" w:cs="Times New Roman"/>
          <w:color w:val="111111"/>
          <w:sz w:val="28"/>
          <w:szCs w:val="28"/>
          <w:lang w:eastAsia="ru-RU"/>
        </w:rPr>
        <w:t xml:space="preserve"> собственных действий.</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Развитие социального и эмоционального интеллекта, эмоциональной отзывчивости, сопереживания.</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Формирование готовности к совместной деятельности со сверстниками.</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Формирование уважительного отношения и чувства принадлежности к своей семье и к сообществу детей и взрослых в организации.</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Формирование позитивных установок к различным видам труда и творчества.</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Формирование основ безопасного поведения в быту, социуме, природе.</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xml:space="preserve">Задание: Посмотрите теперь те задачи, которые Вы распределили и по направлениям и еще раз подумайте, может быть </w:t>
      </w:r>
      <w:proofErr w:type="gramStart"/>
      <w:r w:rsidRPr="000F2291">
        <w:rPr>
          <w:rFonts w:ascii="Times New Roman" w:eastAsia="Times New Roman" w:hAnsi="Times New Roman" w:cs="Times New Roman"/>
          <w:color w:val="111111"/>
          <w:sz w:val="28"/>
          <w:szCs w:val="28"/>
          <w:lang w:eastAsia="ru-RU"/>
        </w:rPr>
        <w:t>какие то</w:t>
      </w:r>
      <w:proofErr w:type="gramEnd"/>
      <w:r w:rsidRPr="000F2291">
        <w:rPr>
          <w:rFonts w:ascii="Times New Roman" w:eastAsia="Times New Roman" w:hAnsi="Times New Roman" w:cs="Times New Roman"/>
          <w:color w:val="111111"/>
          <w:sz w:val="28"/>
          <w:szCs w:val="28"/>
          <w:lang w:eastAsia="ru-RU"/>
        </w:rPr>
        <w:t xml:space="preserve"> из них необходимо перенести в другую область.</w:t>
      </w:r>
    </w:p>
    <w:p w:rsidR="000F2291" w:rsidRPr="000F2291" w:rsidRDefault="000F2291" w:rsidP="000F2291">
      <w:pPr>
        <w:spacing w:after="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b/>
          <w:bCs/>
          <w:color w:val="111111"/>
          <w:sz w:val="28"/>
          <w:szCs w:val="28"/>
          <w:lang w:eastAsia="ru-RU"/>
        </w:rPr>
        <w:lastRenderedPageBreak/>
        <w:t>4 слайд. </w:t>
      </w:r>
      <w:r w:rsidRPr="000F2291">
        <w:rPr>
          <w:rFonts w:ascii="Times New Roman" w:eastAsia="Times New Roman" w:hAnsi="Times New Roman" w:cs="Times New Roman"/>
          <w:color w:val="111111"/>
          <w:sz w:val="28"/>
          <w:szCs w:val="28"/>
          <w:lang w:eastAsia="ru-RU"/>
        </w:rPr>
        <w:t>Социально – коммуникативное развитие на этапе завершения дошкольного образования нашло свое отражение в целевых ориентирах:</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proofErr w:type="gramStart"/>
      <w:r w:rsidRPr="000F2291">
        <w:rPr>
          <w:rFonts w:ascii="Times New Roman" w:eastAsia="Times New Roman" w:hAnsi="Times New Roman" w:cs="Times New Roman"/>
          <w:color w:val="111111"/>
          <w:sz w:val="28"/>
          <w:szCs w:val="28"/>
          <w:lang w:eastAsia="ru-RU"/>
        </w:rPr>
        <w:t>• Способен договариваться, учитывать интересы и чувства других, сопереживать неудачам и радоваться успехам других, адекватно проявлять свои чувства, в том числе чувство веры в себя, старается разрешать конфликты.</w:t>
      </w:r>
      <w:proofErr w:type="gramEnd"/>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xml:space="preserve">• Ребенок должен обладать волевыми усилиями, может следовать социальным нормам поведения и правилам в разных видах деятельности, во взаимоотношениях </w:t>
      </w:r>
      <w:proofErr w:type="gramStart"/>
      <w:r w:rsidRPr="000F2291">
        <w:rPr>
          <w:rFonts w:ascii="Times New Roman" w:eastAsia="Times New Roman" w:hAnsi="Times New Roman" w:cs="Times New Roman"/>
          <w:color w:val="111111"/>
          <w:sz w:val="28"/>
          <w:szCs w:val="28"/>
          <w:lang w:eastAsia="ru-RU"/>
        </w:rPr>
        <w:t>со</w:t>
      </w:r>
      <w:proofErr w:type="gramEnd"/>
      <w:r w:rsidRPr="000F2291">
        <w:rPr>
          <w:rFonts w:ascii="Times New Roman" w:eastAsia="Times New Roman" w:hAnsi="Times New Roman" w:cs="Times New Roman"/>
          <w:color w:val="111111"/>
          <w:sz w:val="28"/>
          <w:szCs w:val="28"/>
          <w:lang w:eastAsia="ru-RU"/>
        </w:rPr>
        <w:t xml:space="preserve"> взрослыми и сверстниками, может соблюдать правила безопасного поведения и личной гигиены.</w:t>
      </w:r>
    </w:p>
    <w:p w:rsidR="000F2291" w:rsidRPr="000F2291" w:rsidRDefault="000F2291" w:rsidP="000F2291">
      <w:pPr>
        <w:spacing w:after="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b/>
          <w:bCs/>
          <w:color w:val="111111"/>
          <w:sz w:val="28"/>
          <w:szCs w:val="28"/>
          <w:lang w:eastAsia="ru-RU"/>
        </w:rPr>
        <w:t>слайд 5</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xml:space="preserve">Работу по социально - коммуникативному развитию условно можно подразделить на 4 блока, </w:t>
      </w:r>
      <w:proofErr w:type="gramStart"/>
      <w:r w:rsidRPr="000F2291">
        <w:rPr>
          <w:rFonts w:ascii="Times New Roman" w:eastAsia="Times New Roman" w:hAnsi="Times New Roman" w:cs="Times New Roman"/>
          <w:color w:val="111111"/>
          <w:sz w:val="28"/>
          <w:szCs w:val="28"/>
          <w:lang w:eastAsia="ru-RU"/>
        </w:rPr>
        <w:t>которые</w:t>
      </w:r>
      <w:proofErr w:type="gramEnd"/>
      <w:r w:rsidRPr="000F2291">
        <w:rPr>
          <w:rFonts w:ascii="Times New Roman" w:eastAsia="Times New Roman" w:hAnsi="Times New Roman" w:cs="Times New Roman"/>
          <w:color w:val="111111"/>
          <w:sz w:val="28"/>
          <w:szCs w:val="28"/>
          <w:lang w:eastAsia="ru-RU"/>
        </w:rPr>
        <w:t xml:space="preserve"> включают в себя:</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игры, направленные на сближение детей друг с другом;</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игры для развития эмоций;</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игры на социальное восприятие в процессе взаимодействия детей друг с другом;</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игры на развитие коммуникативных навыков.</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Также в работе используются:</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xml:space="preserve">• чтение художественной литературы для выражения детьми </w:t>
      </w:r>
      <w:proofErr w:type="gramStart"/>
      <w:r w:rsidRPr="000F2291">
        <w:rPr>
          <w:rFonts w:ascii="Times New Roman" w:eastAsia="Times New Roman" w:hAnsi="Times New Roman" w:cs="Times New Roman"/>
          <w:color w:val="111111"/>
          <w:sz w:val="28"/>
          <w:szCs w:val="28"/>
          <w:lang w:eastAsia="ru-RU"/>
        </w:rPr>
        <w:t>эмоциональных</w:t>
      </w:r>
      <w:proofErr w:type="gramEnd"/>
      <w:r w:rsidRPr="000F2291">
        <w:rPr>
          <w:rFonts w:ascii="Times New Roman" w:eastAsia="Times New Roman" w:hAnsi="Times New Roman" w:cs="Times New Roman"/>
          <w:color w:val="111111"/>
          <w:sz w:val="28"/>
          <w:szCs w:val="28"/>
          <w:lang w:eastAsia="ru-RU"/>
        </w:rPr>
        <w:t xml:space="preserve"> </w:t>
      </w:r>
      <w:proofErr w:type="spellStart"/>
      <w:r w:rsidRPr="000F2291">
        <w:rPr>
          <w:rFonts w:ascii="Times New Roman" w:eastAsia="Times New Roman" w:hAnsi="Times New Roman" w:cs="Times New Roman"/>
          <w:color w:val="111111"/>
          <w:sz w:val="28"/>
          <w:szCs w:val="28"/>
          <w:lang w:eastAsia="ru-RU"/>
        </w:rPr>
        <w:t>сопереживаний</w:t>
      </w:r>
      <w:proofErr w:type="spellEnd"/>
      <w:r w:rsidRPr="000F2291">
        <w:rPr>
          <w:rFonts w:ascii="Times New Roman" w:eastAsia="Times New Roman" w:hAnsi="Times New Roman" w:cs="Times New Roman"/>
          <w:color w:val="111111"/>
          <w:sz w:val="28"/>
          <w:szCs w:val="28"/>
          <w:lang w:eastAsia="ru-RU"/>
        </w:rPr>
        <w:t>;</w:t>
      </w:r>
    </w:p>
    <w:p w:rsidR="000F2291" w:rsidRPr="000F2291" w:rsidRDefault="000F2291" w:rsidP="000F2291">
      <w:pPr>
        <w:spacing w:before="150" w:after="150" w:line="240" w:lineRule="auto"/>
        <w:ind w:firstLine="360"/>
        <w:rPr>
          <w:rFonts w:ascii="Times New Roman" w:eastAsia="Times New Roman" w:hAnsi="Times New Roman" w:cs="Times New Roman"/>
          <w:color w:val="111111"/>
          <w:sz w:val="28"/>
          <w:szCs w:val="28"/>
          <w:lang w:eastAsia="ru-RU"/>
        </w:rPr>
      </w:pPr>
      <w:r w:rsidRPr="000F2291">
        <w:rPr>
          <w:rFonts w:ascii="Times New Roman" w:eastAsia="Times New Roman" w:hAnsi="Times New Roman" w:cs="Times New Roman"/>
          <w:color w:val="111111"/>
          <w:sz w:val="28"/>
          <w:szCs w:val="28"/>
          <w:lang w:eastAsia="ru-RU"/>
        </w:rPr>
        <w:t>• нравственно - этические беседы.</w:t>
      </w:r>
    </w:p>
    <w:p w:rsidR="009377F5" w:rsidRDefault="009377F5">
      <w:pPr>
        <w:rPr>
          <w:rFonts w:ascii="Times New Roman" w:hAnsi="Times New Roman" w:cs="Times New Roman"/>
          <w:sz w:val="28"/>
          <w:szCs w:val="28"/>
        </w:rPr>
      </w:pPr>
    </w:p>
    <w:p w:rsidR="009377F5" w:rsidRDefault="009377F5">
      <w:pPr>
        <w:rPr>
          <w:rFonts w:ascii="Times New Roman" w:hAnsi="Times New Roman" w:cs="Times New Roman"/>
          <w:sz w:val="28"/>
          <w:szCs w:val="28"/>
        </w:rPr>
      </w:pPr>
    </w:p>
    <w:p w:rsidR="009377F5" w:rsidRDefault="009377F5">
      <w:pPr>
        <w:rPr>
          <w:rFonts w:ascii="Times New Roman" w:hAnsi="Times New Roman" w:cs="Times New Roman"/>
          <w:sz w:val="28"/>
          <w:szCs w:val="28"/>
        </w:rPr>
      </w:pPr>
    </w:p>
    <w:p w:rsidR="009377F5" w:rsidRDefault="009377F5">
      <w:pPr>
        <w:rPr>
          <w:rFonts w:ascii="Times New Roman" w:hAnsi="Times New Roman" w:cs="Times New Roman"/>
          <w:sz w:val="28"/>
          <w:szCs w:val="28"/>
        </w:rPr>
      </w:pPr>
    </w:p>
    <w:p w:rsidR="009377F5" w:rsidRDefault="009377F5">
      <w:pPr>
        <w:rPr>
          <w:rFonts w:ascii="Times New Roman" w:hAnsi="Times New Roman" w:cs="Times New Roman"/>
          <w:sz w:val="28"/>
          <w:szCs w:val="28"/>
        </w:rPr>
      </w:pPr>
    </w:p>
    <w:p w:rsidR="009377F5" w:rsidRDefault="009377F5">
      <w:pPr>
        <w:rPr>
          <w:rFonts w:ascii="Times New Roman" w:hAnsi="Times New Roman" w:cs="Times New Roman"/>
          <w:sz w:val="28"/>
          <w:szCs w:val="28"/>
        </w:rPr>
      </w:pPr>
    </w:p>
    <w:p w:rsidR="00560625" w:rsidRDefault="00560625" w:rsidP="00560625">
      <w:pPr>
        <w:pStyle w:val="a5"/>
        <w:rPr>
          <w:rFonts w:ascii="Times New Roman" w:hAnsi="Times New Roman" w:cs="Times New Roman"/>
          <w:sz w:val="28"/>
          <w:szCs w:val="28"/>
        </w:rPr>
      </w:pPr>
    </w:p>
    <w:p w:rsidR="000B3A0F" w:rsidRDefault="000B3A0F" w:rsidP="00560625">
      <w:pPr>
        <w:pStyle w:val="a3"/>
        <w:shd w:val="clear" w:color="auto" w:fill="FFFFFF"/>
        <w:spacing w:before="0" w:beforeAutospacing="0" w:after="0"/>
        <w:ind w:left="360"/>
        <w:jc w:val="both"/>
        <w:rPr>
          <w:b/>
          <w:sz w:val="28"/>
          <w:szCs w:val="28"/>
        </w:rPr>
      </w:pPr>
    </w:p>
    <w:p w:rsidR="000B3A0F" w:rsidRDefault="000B3A0F" w:rsidP="00560625">
      <w:pPr>
        <w:pStyle w:val="a3"/>
        <w:shd w:val="clear" w:color="auto" w:fill="FFFFFF"/>
        <w:spacing w:before="0" w:beforeAutospacing="0" w:after="0"/>
        <w:ind w:left="360"/>
        <w:jc w:val="both"/>
        <w:rPr>
          <w:b/>
          <w:sz w:val="28"/>
          <w:szCs w:val="28"/>
        </w:rPr>
      </w:pPr>
    </w:p>
    <w:p w:rsidR="00560625" w:rsidRPr="00560625" w:rsidRDefault="00560625" w:rsidP="00560625">
      <w:pPr>
        <w:pStyle w:val="a3"/>
        <w:shd w:val="clear" w:color="auto" w:fill="FFFFFF"/>
        <w:spacing w:before="0" w:beforeAutospacing="0" w:after="0"/>
        <w:ind w:left="360"/>
        <w:jc w:val="both"/>
        <w:rPr>
          <w:b/>
          <w:sz w:val="28"/>
          <w:szCs w:val="28"/>
        </w:rPr>
      </w:pPr>
      <w:r w:rsidRPr="00560625">
        <w:rPr>
          <w:b/>
          <w:sz w:val="28"/>
          <w:szCs w:val="28"/>
        </w:rPr>
        <w:lastRenderedPageBreak/>
        <w:t>1.Упражнение «Комплимент».</w:t>
      </w:r>
    </w:p>
    <w:p w:rsidR="00560625" w:rsidRPr="00560625" w:rsidRDefault="00560625" w:rsidP="0071693D">
      <w:pPr>
        <w:pStyle w:val="a3"/>
        <w:shd w:val="clear" w:color="auto" w:fill="FFFFFF"/>
        <w:spacing w:before="0" w:beforeAutospacing="0" w:after="0"/>
        <w:jc w:val="both"/>
        <w:rPr>
          <w:sz w:val="28"/>
          <w:szCs w:val="28"/>
        </w:rPr>
      </w:pPr>
      <w:r w:rsidRPr="00560625">
        <w:rPr>
          <w:sz w:val="28"/>
          <w:szCs w:val="28"/>
        </w:rPr>
        <w:t xml:space="preserve">- А скажите мне, коллеги, вы любите комплименты?   А говорить их умеете? А ваши воспитанники умеют говорить комплименты? Правильно, детям очень трудно их говорить, но научить их можно. И вам предлагаю в нее поиграть. Но сначала нам нужно с помощью считалки выбрать КОРОЛЕВУ. </w:t>
      </w:r>
    </w:p>
    <w:p w:rsidR="00560625" w:rsidRPr="00560625" w:rsidRDefault="00560625" w:rsidP="0071693D">
      <w:pPr>
        <w:pStyle w:val="a3"/>
        <w:shd w:val="clear" w:color="auto" w:fill="FFFFFF"/>
        <w:spacing w:before="0" w:beforeAutospacing="0" w:after="0"/>
        <w:ind w:left="720"/>
        <w:jc w:val="both"/>
        <w:rPr>
          <w:sz w:val="28"/>
          <w:szCs w:val="28"/>
        </w:rPr>
      </w:pPr>
      <w:r w:rsidRPr="00560625">
        <w:rPr>
          <w:sz w:val="28"/>
          <w:szCs w:val="28"/>
        </w:rPr>
        <w:t xml:space="preserve">Сидел король на лавочке, </w:t>
      </w:r>
    </w:p>
    <w:p w:rsidR="00560625" w:rsidRPr="00560625" w:rsidRDefault="00560625" w:rsidP="0071693D">
      <w:pPr>
        <w:pStyle w:val="a3"/>
        <w:shd w:val="clear" w:color="auto" w:fill="FFFFFF"/>
        <w:spacing w:before="0" w:beforeAutospacing="0" w:after="0"/>
        <w:ind w:left="720"/>
        <w:jc w:val="both"/>
        <w:rPr>
          <w:sz w:val="28"/>
          <w:szCs w:val="28"/>
        </w:rPr>
      </w:pPr>
      <w:r w:rsidRPr="00560625">
        <w:rPr>
          <w:sz w:val="28"/>
          <w:szCs w:val="28"/>
        </w:rPr>
        <w:t>Считал свои булавочки:</w:t>
      </w:r>
    </w:p>
    <w:p w:rsidR="00560625" w:rsidRPr="00560625" w:rsidRDefault="00560625" w:rsidP="0071693D">
      <w:pPr>
        <w:pStyle w:val="a3"/>
        <w:shd w:val="clear" w:color="auto" w:fill="FFFFFF"/>
        <w:spacing w:before="0" w:beforeAutospacing="0" w:after="0" w:afterAutospacing="0"/>
        <w:ind w:left="720"/>
        <w:jc w:val="both"/>
        <w:rPr>
          <w:sz w:val="28"/>
          <w:szCs w:val="28"/>
        </w:rPr>
      </w:pPr>
      <w:r w:rsidRPr="00560625">
        <w:rPr>
          <w:sz w:val="28"/>
          <w:szCs w:val="28"/>
        </w:rPr>
        <w:t xml:space="preserve"> Раз, два, три, </w:t>
      </w:r>
    </w:p>
    <w:p w:rsidR="00560625" w:rsidRPr="00560625" w:rsidRDefault="00560625" w:rsidP="00560625">
      <w:pPr>
        <w:pStyle w:val="a3"/>
        <w:shd w:val="clear" w:color="auto" w:fill="FFFFFF"/>
        <w:spacing w:before="0" w:beforeAutospacing="0" w:after="0" w:afterAutospacing="0"/>
        <w:ind w:left="720"/>
        <w:jc w:val="both"/>
        <w:rPr>
          <w:sz w:val="28"/>
          <w:szCs w:val="28"/>
        </w:rPr>
      </w:pPr>
      <w:r w:rsidRPr="00560625">
        <w:rPr>
          <w:sz w:val="28"/>
          <w:szCs w:val="28"/>
        </w:rPr>
        <w:t xml:space="preserve">Королевой будете  вы! </w:t>
      </w:r>
      <w:r w:rsidRPr="00560625">
        <w:rPr>
          <w:i/>
          <w:sz w:val="28"/>
          <w:szCs w:val="28"/>
        </w:rPr>
        <w:t>(надевает корону и садится на трон)</w:t>
      </w:r>
      <w:r w:rsidRPr="00560625">
        <w:rPr>
          <w:sz w:val="28"/>
          <w:szCs w:val="28"/>
        </w:rPr>
        <w:t xml:space="preserve"> </w:t>
      </w:r>
    </w:p>
    <w:p w:rsidR="00560625" w:rsidRPr="00560625" w:rsidRDefault="00560625" w:rsidP="00560625">
      <w:pPr>
        <w:pStyle w:val="a3"/>
        <w:shd w:val="clear" w:color="auto" w:fill="FFFFFF"/>
        <w:spacing w:before="0" w:beforeAutospacing="0" w:after="0" w:afterAutospacing="0"/>
        <w:ind w:left="720"/>
        <w:jc w:val="both"/>
        <w:rPr>
          <w:sz w:val="28"/>
          <w:szCs w:val="28"/>
        </w:rPr>
      </w:pPr>
      <w:r w:rsidRPr="00560625">
        <w:rPr>
          <w:sz w:val="28"/>
          <w:szCs w:val="28"/>
        </w:rPr>
        <w:t xml:space="preserve">А с помощью мяча мы узнаем, кто скажет нашей королеве слова восхищения </w:t>
      </w:r>
      <w:r w:rsidRPr="00560625">
        <w:rPr>
          <w:i/>
          <w:sz w:val="28"/>
          <w:szCs w:val="28"/>
        </w:rPr>
        <w:t xml:space="preserve">(мяч передается под музыку). </w:t>
      </w:r>
      <w:r w:rsidRPr="00560625">
        <w:rPr>
          <w:sz w:val="28"/>
          <w:szCs w:val="28"/>
        </w:rPr>
        <w:t xml:space="preserve">Вы, коллеги, не зевайте, мяч другим передавайте. Ну а музыка покажет, кто нам комплименты скажет </w:t>
      </w:r>
      <w:r w:rsidRPr="00560625">
        <w:rPr>
          <w:i/>
          <w:sz w:val="28"/>
          <w:szCs w:val="28"/>
        </w:rPr>
        <w:t>(игра проводится 3 раза).</w:t>
      </w:r>
      <w:r w:rsidRPr="00560625">
        <w:rPr>
          <w:sz w:val="28"/>
          <w:szCs w:val="28"/>
        </w:rPr>
        <w:t xml:space="preserve"> </w:t>
      </w:r>
    </w:p>
    <w:p w:rsidR="00560625" w:rsidRPr="00560625" w:rsidRDefault="00560625" w:rsidP="00560625">
      <w:pPr>
        <w:pStyle w:val="a3"/>
        <w:shd w:val="clear" w:color="auto" w:fill="FFFFFF"/>
        <w:spacing w:before="0" w:beforeAutospacing="0" w:after="0" w:afterAutospacing="0"/>
        <w:ind w:left="720"/>
        <w:jc w:val="both"/>
        <w:rPr>
          <w:sz w:val="28"/>
          <w:szCs w:val="28"/>
        </w:rPr>
      </w:pPr>
      <w:r w:rsidRPr="00560625">
        <w:rPr>
          <w:sz w:val="28"/>
          <w:szCs w:val="28"/>
        </w:rPr>
        <w:t xml:space="preserve">- Приятно слушать комплименты? </w:t>
      </w:r>
    </w:p>
    <w:p w:rsidR="00560625" w:rsidRPr="00560625" w:rsidRDefault="00560625" w:rsidP="00560625">
      <w:pPr>
        <w:pStyle w:val="a3"/>
        <w:shd w:val="clear" w:color="auto" w:fill="FFFFFF"/>
        <w:spacing w:before="0" w:beforeAutospacing="0" w:after="0" w:afterAutospacing="0"/>
        <w:ind w:left="720"/>
        <w:jc w:val="both"/>
        <w:rPr>
          <w:sz w:val="28"/>
          <w:szCs w:val="28"/>
        </w:rPr>
      </w:pPr>
      <w:r w:rsidRPr="00560625">
        <w:rPr>
          <w:sz w:val="28"/>
          <w:szCs w:val="28"/>
        </w:rPr>
        <w:t xml:space="preserve">- Что вы чувствовали? </w:t>
      </w:r>
    </w:p>
    <w:p w:rsidR="00560625" w:rsidRPr="00560625" w:rsidRDefault="00560625" w:rsidP="00560625">
      <w:pPr>
        <w:pStyle w:val="a3"/>
        <w:shd w:val="clear" w:color="auto" w:fill="FFFFFF"/>
        <w:spacing w:before="0" w:beforeAutospacing="0" w:after="0" w:afterAutospacing="0"/>
        <w:ind w:left="720"/>
        <w:jc w:val="both"/>
        <w:rPr>
          <w:sz w:val="28"/>
          <w:szCs w:val="28"/>
        </w:rPr>
      </w:pPr>
      <w:r w:rsidRPr="00560625">
        <w:rPr>
          <w:sz w:val="28"/>
          <w:szCs w:val="28"/>
        </w:rPr>
        <w:t xml:space="preserve">- Трудно ли говорить? </w:t>
      </w:r>
    </w:p>
    <w:p w:rsidR="00560625" w:rsidRPr="00560625" w:rsidRDefault="00560625" w:rsidP="00560625">
      <w:pPr>
        <w:pStyle w:val="a3"/>
        <w:shd w:val="clear" w:color="auto" w:fill="FFFFFF"/>
        <w:spacing w:before="0" w:beforeAutospacing="0" w:after="0" w:afterAutospacing="0"/>
        <w:ind w:left="720"/>
        <w:jc w:val="both"/>
        <w:rPr>
          <w:sz w:val="28"/>
          <w:szCs w:val="28"/>
        </w:rPr>
      </w:pPr>
      <w:r w:rsidRPr="00560625">
        <w:rPr>
          <w:i/>
          <w:sz w:val="28"/>
          <w:szCs w:val="28"/>
        </w:rPr>
        <w:t>Вывод:</w:t>
      </w:r>
      <w:r w:rsidRPr="00560625">
        <w:rPr>
          <w:sz w:val="28"/>
          <w:szCs w:val="28"/>
        </w:rPr>
        <w:t xml:space="preserve"> такие игры обязательно помогут детям быть счастливыми, успешными и реализоваться в жизни. </w:t>
      </w:r>
    </w:p>
    <w:p w:rsidR="00560625" w:rsidRDefault="00560625" w:rsidP="00560625">
      <w:pPr>
        <w:pStyle w:val="a3"/>
        <w:shd w:val="clear" w:color="auto" w:fill="FFFFFF"/>
        <w:spacing w:before="0" w:beforeAutospacing="0" w:after="0" w:afterAutospacing="0"/>
        <w:ind w:left="720"/>
        <w:jc w:val="both"/>
      </w:pPr>
    </w:p>
    <w:p w:rsidR="000C0636" w:rsidRDefault="009377F5" w:rsidP="000C0636">
      <w:pPr>
        <w:pStyle w:val="a5"/>
        <w:numPr>
          <w:ilvl w:val="0"/>
          <w:numId w:val="2"/>
        </w:numPr>
        <w:rPr>
          <w:rFonts w:ascii="Times New Roman" w:hAnsi="Times New Roman" w:cs="Times New Roman"/>
          <w:sz w:val="28"/>
          <w:szCs w:val="28"/>
        </w:rPr>
      </w:pPr>
      <w:r w:rsidRPr="00560625">
        <w:rPr>
          <w:rFonts w:ascii="Times New Roman" w:hAnsi="Times New Roman" w:cs="Times New Roman"/>
          <w:b/>
          <w:sz w:val="28"/>
          <w:szCs w:val="28"/>
        </w:rPr>
        <w:t>Коммуникативная игра «Вы еще не знаете, что я люблю».</w:t>
      </w:r>
      <w:r w:rsidRPr="000C0636">
        <w:rPr>
          <w:rFonts w:ascii="Times New Roman" w:hAnsi="Times New Roman" w:cs="Times New Roman"/>
          <w:sz w:val="28"/>
          <w:szCs w:val="28"/>
        </w:rPr>
        <w:t xml:space="preserve"> -  Правила  данной игры: по кругу мы  передаѐ</w:t>
      </w:r>
      <w:proofErr w:type="gramStart"/>
      <w:r w:rsidRPr="000C0636">
        <w:rPr>
          <w:rFonts w:ascii="Times New Roman" w:hAnsi="Times New Roman" w:cs="Times New Roman"/>
          <w:sz w:val="28"/>
          <w:szCs w:val="28"/>
        </w:rPr>
        <w:t>м</w:t>
      </w:r>
      <w:proofErr w:type="gramEnd"/>
      <w:r w:rsidRPr="000C0636">
        <w:rPr>
          <w:rFonts w:ascii="Times New Roman" w:hAnsi="Times New Roman" w:cs="Times New Roman"/>
          <w:sz w:val="28"/>
          <w:szCs w:val="28"/>
        </w:rPr>
        <w:t xml:space="preserve"> мяч. У кого в руках мяч, продолжает фразу: «Вы ещѐ не знаете, что я в свободное время люблю…»</w:t>
      </w:r>
      <w:proofErr w:type="gramStart"/>
      <w:r w:rsidRPr="000C0636">
        <w:rPr>
          <w:rFonts w:ascii="Times New Roman" w:hAnsi="Times New Roman" w:cs="Times New Roman"/>
          <w:sz w:val="28"/>
          <w:szCs w:val="28"/>
        </w:rPr>
        <w:t xml:space="preserve"> .</w:t>
      </w:r>
      <w:proofErr w:type="gramEnd"/>
      <w:r w:rsidRPr="000C0636">
        <w:rPr>
          <w:rFonts w:ascii="Times New Roman" w:hAnsi="Times New Roman" w:cs="Times New Roman"/>
          <w:sz w:val="28"/>
          <w:szCs w:val="28"/>
        </w:rPr>
        <w:t xml:space="preserve"> Вы называется какой-либо  факт  о себе, которым вы занимаетесь  в свободное время и  который большинству  коллег неизвестен.</w:t>
      </w:r>
    </w:p>
    <w:p w:rsidR="0071693D" w:rsidRPr="00560625" w:rsidRDefault="0071693D" w:rsidP="0071693D">
      <w:pPr>
        <w:pStyle w:val="a5"/>
        <w:numPr>
          <w:ilvl w:val="0"/>
          <w:numId w:val="2"/>
        </w:numPr>
        <w:spacing w:after="240" w:line="240" w:lineRule="auto"/>
        <w:rPr>
          <w:rFonts w:ascii="Times New Roman" w:eastAsia="Times New Roman" w:hAnsi="Times New Roman" w:cs="Times New Roman"/>
          <w:b/>
          <w:color w:val="000000"/>
          <w:sz w:val="28"/>
          <w:szCs w:val="28"/>
          <w:lang w:eastAsia="ru-RU"/>
        </w:rPr>
      </w:pPr>
      <w:r w:rsidRPr="00560625">
        <w:rPr>
          <w:rFonts w:ascii="Times New Roman" w:eastAsia="Times New Roman" w:hAnsi="Times New Roman" w:cs="Times New Roman"/>
          <w:b/>
          <w:color w:val="000000"/>
          <w:sz w:val="28"/>
          <w:szCs w:val="28"/>
          <w:lang w:eastAsia="ru-RU"/>
        </w:rPr>
        <w:t>Игра: «Волшебный мешочек»</w:t>
      </w:r>
    </w:p>
    <w:p w:rsidR="0071693D" w:rsidRPr="00560625" w:rsidRDefault="0071693D" w:rsidP="0071693D">
      <w:pPr>
        <w:pStyle w:val="a5"/>
        <w:spacing w:after="240" w:line="240" w:lineRule="auto"/>
        <w:rPr>
          <w:rFonts w:ascii="Times New Roman" w:eastAsia="Times New Roman" w:hAnsi="Times New Roman" w:cs="Times New Roman"/>
          <w:color w:val="000000"/>
          <w:sz w:val="28"/>
          <w:szCs w:val="28"/>
          <w:lang w:eastAsia="ru-RU"/>
        </w:rPr>
      </w:pPr>
      <w:r w:rsidRPr="00560625">
        <w:rPr>
          <w:rFonts w:ascii="Times New Roman" w:eastAsia="Times New Roman" w:hAnsi="Times New Roman" w:cs="Times New Roman"/>
          <w:color w:val="000000"/>
          <w:sz w:val="28"/>
          <w:szCs w:val="28"/>
          <w:lang w:eastAsia="ru-RU"/>
        </w:rPr>
        <w:t>Цель: формировать чувство группового единства, умение устанавливать контакт и доверительность друг к другом</w:t>
      </w:r>
      <w:proofErr w:type="gramStart"/>
      <w:r w:rsidRPr="00560625">
        <w:rPr>
          <w:rFonts w:ascii="Times New Roman" w:eastAsia="Times New Roman" w:hAnsi="Times New Roman" w:cs="Times New Roman"/>
          <w:color w:val="000000"/>
          <w:sz w:val="28"/>
          <w:szCs w:val="28"/>
          <w:lang w:eastAsia="ru-RU"/>
        </w:rPr>
        <w:t xml:space="preserve"> ,</w:t>
      </w:r>
      <w:proofErr w:type="gramEnd"/>
      <w:r w:rsidRPr="00560625">
        <w:rPr>
          <w:rFonts w:ascii="Times New Roman" w:eastAsia="Times New Roman" w:hAnsi="Times New Roman" w:cs="Times New Roman"/>
          <w:color w:val="000000"/>
          <w:sz w:val="28"/>
          <w:szCs w:val="28"/>
          <w:lang w:eastAsia="ru-RU"/>
        </w:rPr>
        <w:t xml:space="preserve"> развивать дружеские взаимоотношения.</w:t>
      </w:r>
    </w:p>
    <w:p w:rsidR="0071693D" w:rsidRPr="0071693D" w:rsidRDefault="0071693D" w:rsidP="0071693D">
      <w:pPr>
        <w:pStyle w:val="a5"/>
        <w:spacing w:line="240" w:lineRule="auto"/>
        <w:rPr>
          <w:rFonts w:ascii="Times New Roman" w:eastAsia="Times New Roman" w:hAnsi="Times New Roman" w:cs="Times New Roman"/>
          <w:color w:val="000000"/>
          <w:sz w:val="28"/>
          <w:szCs w:val="28"/>
          <w:lang w:eastAsia="ru-RU"/>
        </w:rPr>
      </w:pPr>
      <w:r w:rsidRPr="00560625">
        <w:rPr>
          <w:rFonts w:ascii="Times New Roman" w:eastAsia="Times New Roman" w:hAnsi="Times New Roman" w:cs="Times New Roman"/>
          <w:color w:val="000000"/>
          <w:sz w:val="28"/>
          <w:szCs w:val="28"/>
          <w:lang w:eastAsia="ru-RU"/>
        </w:rPr>
        <w:t xml:space="preserve">Описание: Педагог «Ребята, </w:t>
      </w:r>
      <w:proofErr w:type="gramStart"/>
      <w:r w:rsidRPr="00560625">
        <w:rPr>
          <w:rFonts w:ascii="Times New Roman" w:eastAsia="Times New Roman" w:hAnsi="Times New Roman" w:cs="Times New Roman"/>
          <w:color w:val="000000"/>
          <w:sz w:val="28"/>
          <w:szCs w:val="28"/>
          <w:lang w:eastAsia="ru-RU"/>
        </w:rPr>
        <w:t>посмотрите</w:t>
      </w:r>
      <w:proofErr w:type="gramEnd"/>
      <w:r w:rsidRPr="00560625">
        <w:rPr>
          <w:rFonts w:ascii="Times New Roman" w:eastAsia="Times New Roman" w:hAnsi="Times New Roman" w:cs="Times New Roman"/>
          <w:color w:val="000000"/>
          <w:sz w:val="28"/>
          <w:szCs w:val="28"/>
          <w:lang w:eastAsia="ru-RU"/>
        </w:rPr>
        <w:t xml:space="preserve"> что я вам принесла. Это волшебный мешочек. Сейчас вы по очереди опустите руку внутрь мешочка </w:t>
      </w:r>
      <w:proofErr w:type="gramStart"/>
      <w:r w:rsidRPr="00560625">
        <w:rPr>
          <w:rFonts w:ascii="Times New Roman" w:eastAsia="Times New Roman" w:hAnsi="Times New Roman" w:cs="Times New Roman"/>
          <w:color w:val="000000"/>
          <w:sz w:val="28"/>
          <w:szCs w:val="28"/>
          <w:lang w:eastAsia="ru-RU"/>
        </w:rPr>
        <w:t>и</w:t>
      </w:r>
      <w:proofErr w:type="gramEnd"/>
      <w:r w:rsidRPr="00560625">
        <w:rPr>
          <w:rFonts w:ascii="Times New Roman" w:eastAsia="Times New Roman" w:hAnsi="Times New Roman" w:cs="Times New Roman"/>
          <w:color w:val="000000"/>
          <w:sz w:val="28"/>
          <w:szCs w:val="28"/>
          <w:lang w:eastAsia="ru-RU"/>
        </w:rPr>
        <w:t xml:space="preserve"> не заглядывая туда, на ощупь определите, что в нем лежит. Кто потрогал и догадался, хранит свой секрет, пока мешочек не окажется у меня в руках…Кто догадался, что лежит в мешочке? Да, это воздушный шарик».</w:t>
      </w:r>
    </w:p>
    <w:p w:rsidR="00567F14" w:rsidRDefault="00567F14" w:rsidP="000C0636">
      <w:pPr>
        <w:pStyle w:val="a5"/>
        <w:numPr>
          <w:ilvl w:val="0"/>
          <w:numId w:val="2"/>
        </w:numPr>
        <w:rPr>
          <w:rFonts w:ascii="Times New Roman" w:hAnsi="Times New Roman" w:cs="Times New Roman"/>
          <w:sz w:val="28"/>
          <w:szCs w:val="28"/>
        </w:rPr>
      </w:pPr>
      <w:r w:rsidRPr="000C0636">
        <w:rPr>
          <w:rFonts w:ascii="Times New Roman" w:hAnsi="Times New Roman" w:cs="Times New Roman"/>
          <w:sz w:val="28"/>
          <w:szCs w:val="28"/>
        </w:rPr>
        <w:t xml:space="preserve"> </w:t>
      </w:r>
      <w:r w:rsidRPr="00560625">
        <w:rPr>
          <w:rFonts w:ascii="Times New Roman" w:hAnsi="Times New Roman" w:cs="Times New Roman"/>
          <w:b/>
          <w:sz w:val="28"/>
          <w:szCs w:val="28"/>
        </w:rPr>
        <w:t>Упражнение «Дружественная ладошка».</w:t>
      </w:r>
      <w:r w:rsidRPr="000C0636">
        <w:rPr>
          <w:rFonts w:ascii="Times New Roman" w:hAnsi="Times New Roman" w:cs="Times New Roman"/>
          <w:sz w:val="28"/>
          <w:szCs w:val="28"/>
        </w:rPr>
        <w:t xml:space="preserve">   Участникам раздаются листки бумаги.  -  Обведите контур своей ладони тем цветом, на который похоже ваше настроение сейчас и напишите на ней свое имя. Затем передайте листок с контуром ладошки вашим коллегам по группе, и пусть каждый оставит свои пожелания или комплимент на одном из пальцев ладошки. Послание должно иметь позитивное содержание, </w:t>
      </w:r>
      <w:r w:rsidRPr="000C0636">
        <w:rPr>
          <w:rFonts w:ascii="Times New Roman" w:hAnsi="Times New Roman" w:cs="Times New Roman"/>
          <w:sz w:val="28"/>
          <w:szCs w:val="28"/>
        </w:rPr>
        <w:lastRenderedPageBreak/>
        <w:t>личностную обращенность, любым образом упоминать сильные стороны конкретного человека.</w:t>
      </w:r>
    </w:p>
    <w:p w:rsidR="00F3692D" w:rsidRPr="00560625" w:rsidRDefault="00F3692D" w:rsidP="00F3692D">
      <w:pPr>
        <w:spacing w:before="100" w:beforeAutospacing="1" w:after="100" w:afterAutospacing="1"/>
        <w:rPr>
          <w:rFonts w:ascii="Times New Roman" w:hAnsi="Times New Roman"/>
          <w:b/>
          <w:sz w:val="28"/>
          <w:szCs w:val="28"/>
        </w:rPr>
      </w:pPr>
      <w:r w:rsidRPr="00560625">
        <w:rPr>
          <w:rFonts w:ascii="Times New Roman" w:hAnsi="Times New Roman"/>
          <w:b/>
          <w:sz w:val="28"/>
          <w:szCs w:val="28"/>
        </w:rPr>
        <w:t xml:space="preserve">Притча. </w:t>
      </w:r>
    </w:p>
    <w:p w:rsidR="00F3692D" w:rsidRPr="00560625" w:rsidRDefault="00F3692D" w:rsidP="00F3692D">
      <w:pPr>
        <w:spacing w:before="100" w:beforeAutospacing="1" w:after="100" w:afterAutospacing="1"/>
        <w:jc w:val="both"/>
        <w:rPr>
          <w:rFonts w:ascii="Times New Roman" w:hAnsi="Times New Roman"/>
          <w:sz w:val="28"/>
          <w:szCs w:val="28"/>
        </w:rPr>
      </w:pPr>
      <w:r w:rsidRPr="00560625">
        <w:rPr>
          <w:rFonts w:ascii="Times New Roman" w:hAnsi="Times New Roman"/>
          <w:sz w:val="28"/>
          <w:szCs w:val="28"/>
        </w:rPr>
        <w:t xml:space="preserve">Я предлагаю вам послушать притчу. </w:t>
      </w:r>
    </w:p>
    <w:p w:rsidR="00F3692D" w:rsidRPr="00560625" w:rsidRDefault="00F3692D" w:rsidP="00F3692D">
      <w:pPr>
        <w:spacing w:before="100" w:beforeAutospacing="1" w:after="100" w:afterAutospacing="1" w:line="240" w:lineRule="auto"/>
        <w:jc w:val="both"/>
        <w:rPr>
          <w:rFonts w:ascii="Times New Roman" w:hAnsi="Times New Roman"/>
          <w:sz w:val="28"/>
          <w:szCs w:val="28"/>
        </w:rPr>
      </w:pPr>
      <w:r w:rsidRPr="00560625">
        <w:rPr>
          <w:rFonts w:ascii="Times New Roman" w:hAnsi="Times New Roman"/>
          <w:sz w:val="28"/>
          <w:szCs w:val="28"/>
        </w:rPr>
        <w:t xml:space="preserve">Жил-был юноша, который не умел ладить с людьми. Отец дал ему полный мешок гвоздей и сказал, забивать один гвоздь в ворота сада каждый раз, когда тот потеряет терпение или поругается с кем-нибудь. </w:t>
      </w:r>
    </w:p>
    <w:p w:rsidR="00F3692D" w:rsidRPr="00560625" w:rsidRDefault="00F3692D" w:rsidP="00F3692D">
      <w:pPr>
        <w:spacing w:before="100" w:beforeAutospacing="1" w:after="100" w:afterAutospacing="1" w:line="240" w:lineRule="auto"/>
        <w:jc w:val="both"/>
        <w:rPr>
          <w:rFonts w:ascii="Times New Roman" w:hAnsi="Times New Roman"/>
          <w:sz w:val="28"/>
          <w:szCs w:val="28"/>
        </w:rPr>
      </w:pPr>
      <w:r w:rsidRPr="00560625">
        <w:rPr>
          <w:rFonts w:ascii="Times New Roman" w:hAnsi="Times New Roman"/>
          <w:sz w:val="28"/>
          <w:szCs w:val="28"/>
        </w:rPr>
        <w:t xml:space="preserve">В первый день он забил 37 гвоздей в ворота сада. В последующие недели научился контролировать количество забитых гвоздей, уменьшая его изо дня в день. Он понял, что проще контролировать себя, чем забивать гвозди. </w:t>
      </w:r>
    </w:p>
    <w:p w:rsidR="00F3692D" w:rsidRPr="00560625" w:rsidRDefault="00F3692D" w:rsidP="00F3692D">
      <w:pPr>
        <w:spacing w:before="100" w:beforeAutospacing="1" w:after="100" w:afterAutospacing="1" w:line="240" w:lineRule="auto"/>
        <w:jc w:val="both"/>
        <w:rPr>
          <w:rFonts w:ascii="Times New Roman" w:hAnsi="Times New Roman"/>
          <w:sz w:val="28"/>
          <w:szCs w:val="28"/>
        </w:rPr>
      </w:pPr>
      <w:r w:rsidRPr="00560625">
        <w:rPr>
          <w:rFonts w:ascii="Times New Roman" w:hAnsi="Times New Roman"/>
          <w:sz w:val="28"/>
          <w:szCs w:val="28"/>
        </w:rPr>
        <w:t xml:space="preserve">Наконец, наступил тот день, когда юноша не забил ни одного гвоздя в ворота сада. Он пришел к отцу и сказал ему эту новость. Тогда отец сказал юноше, вынимать один гвоздь из ворот, каждый раз, когда он не потеряет терпение. Наконец наступил тот день, когда юноша смог сказать отцу, что вытащил все гвозди. </w:t>
      </w:r>
    </w:p>
    <w:p w:rsidR="00F3692D" w:rsidRPr="00560625" w:rsidRDefault="00F3692D" w:rsidP="00F3692D">
      <w:pPr>
        <w:spacing w:before="100" w:beforeAutospacing="1" w:after="100" w:afterAutospacing="1" w:line="240" w:lineRule="auto"/>
        <w:jc w:val="both"/>
        <w:rPr>
          <w:rFonts w:ascii="Times New Roman" w:hAnsi="Times New Roman"/>
          <w:sz w:val="28"/>
          <w:szCs w:val="28"/>
        </w:rPr>
      </w:pPr>
      <w:r w:rsidRPr="00560625">
        <w:rPr>
          <w:rFonts w:ascii="Times New Roman" w:hAnsi="Times New Roman"/>
          <w:sz w:val="28"/>
          <w:szCs w:val="28"/>
        </w:rPr>
        <w:t>Отец подвел сына к садовым воротам: "Сын, ты прекрасно себя вел, но посмотри, сколько дырок осталось на воротах. Никогда они уже не будут такими как раньше. Когда ты с кем-то ругаешься и говоришь ему неприятные вещи, ты оставляешь ему раны как те, что на воротах".</w:t>
      </w:r>
    </w:p>
    <w:p w:rsidR="00F3692D" w:rsidRPr="00560625" w:rsidRDefault="00F3692D" w:rsidP="00F3692D">
      <w:pPr>
        <w:pStyle w:val="a3"/>
        <w:shd w:val="clear" w:color="auto" w:fill="FFFFFF"/>
        <w:spacing w:after="0"/>
        <w:ind w:left="-142" w:firstLine="284"/>
        <w:jc w:val="both"/>
        <w:rPr>
          <w:sz w:val="28"/>
          <w:szCs w:val="28"/>
        </w:rPr>
      </w:pPr>
      <w:r w:rsidRPr="00560625">
        <w:rPr>
          <w:sz w:val="28"/>
          <w:szCs w:val="28"/>
        </w:rPr>
        <w:t>Общение важная составляющая жизни каждого человека.</w:t>
      </w:r>
    </w:p>
    <w:p w:rsidR="00521605" w:rsidRPr="005E7B31" w:rsidRDefault="00521605" w:rsidP="00521605">
      <w:pPr>
        <w:spacing w:after="240" w:line="240" w:lineRule="auto"/>
        <w:rPr>
          <w:rFonts w:ascii="Times New Roman" w:eastAsia="Times New Roman" w:hAnsi="Times New Roman" w:cs="Times New Roman"/>
          <w:color w:val="000000"/>
          <w:sz w:val="28"/>
          <w:szCs w:val="28"/>
          <w:lang w:eastAsia="ru-RU"/>
        </w:rPr>
      </w:pPr>
      <w:r w:rsidRPr="005E7B31">
        <w:rPr>
          <w:rFonts w:ascii="Times New Roman" w:eastAsia="Times New Roman" w:hAnsi="Times New Roman" w:cs="Times New Roman"/>
          <w:color w:val="000000"/>
          <w:sz w:val="28"/>
          <w:szCs w:val="28"/>
          <w:lang w:eastAsia="ru-RU"/>
        </w:rPr>
        <w:t xml:space="preserve">"Ребенка можно сравнить с зеркалом. Он отражает, а не излучает любовь. Если ему дать любовь, он возвращает её. Если ничего не дать, ничего и не получишь". Р. </w:t>
      </w:r>
      <w:proofErr w:type="spellStart"/>
      <w:r w:rsidRPr="005E7B31">
        <w:rPr>
          <w:rFonts w:ascii="Times New Roman" w:eastAsia="Times New Roman" w:hAnsi="Times New Roman" w:cs="Times New Roman"/>
          <w:color w:val="000000"/>
          <w:sz w:val="28"/>
          <w:szCs w:val="28"/>
          <w:lang w:eastAsia="ru-RU"/>
        </w:rPr>
        <w:t>Кемпбелл</w:t>
      </w:r>
      <w:proofErr w:type="spellEnd"/>
    </w:p>
    <w:p w:rsidR="00F2273A" w:rsidRPr="00560625" w:rsidRDefault="00F2273A" w:rsidP="00560625">
      <w:pPr>
        <w:rPr>
          <w:rFonts w:ascii="Times New Roman" w:hAnsi="Times New Roman" w:cs="Times New Roman"/>
          <w:sz w:val="28"/>
          <w:szCs w:val="28"/>
        </w:rPr>
      </w:pPr>
      <w:r w:rsidRPr="00560625">
        <w:rPr>
          <w:rFonts w:ascii="Times New Roman" w:hAnsi="Times New Roman" w:cs="Times New Roman"/>
          <w:sz w:val="28"/>
          <w:szCs w:val="28"/>
        </w:rPr>
        <w:t xml:space="preserve"> Благодарим вас за активное участие и творческую работу! Всем большое спасибо!  </w:t>
      </w:r>
    </w:p>
    <w:p w:rsidR="00F2273A" w:rsidRPr="00567F14" w:rsidRDefault="00F2273A" w:rsidP="00567F14">
      <w:pPr>
        <w:pStyle w:val="a5"/>
        <w:ind w:left="480"/>
        <w:rPr>
          <w:rFonts w:ascii="Times New Roman" w:hAnsi="Times New Roman" w:cs="Times New Roman"/>
        </w:rPr>
      </w:pPr>
    </w:p>
    <w:sectPr w:rsidR="00F2273A" w:rsidRPr="00567F14" w:rsidSect="00C830A2">
      <w:pgSz w:w="11906" w:h="16838"/>
      <w:pgMar w:top="851" w:right="850"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D422C"/>
    <w:multiLevelType w:val="multilevel"/>
    <w:tmpl w:val="A3EE57D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00D6621"/>
    <w:multiLevelType w:val="hybridMultilevel"/>
    <w:tmpl w:val="DFA8CC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0F2291"/>
    <w:rsid w:val="000B3A0F"/>
    <w:rsid w:val="000C0636"/>
    <w:rsid w:val="000F2291"/>
    <w:rsid w:val="0012753C"/>
    <w:rsid w:val="002E084C"/>
    <w:rsid w:val="002F5ADB"/>
    <w:rsid w:val="0046232D"/>
    <w:rsid w:val="004A33D7"/>
    <w:rsid w:val="00521605"/>
    <w:rsid w:val="00560625"/>
    <w:rsid w:val="00567F14"/>
    <w:rsid w:val="0071693D"/>
    <w:rsid w:val="00742306"/>
    <w:rsid w:val="009377F5"/>
    <w:rsid w:val="00A01BA1"/>
    <w:rsid w:val="00C830A2"/>
    <w:rsid w:val="00CE1468"/>
    <w:rsid w:val="00DF0FE2"/>
    <w:rsid w:val="00E616C9"/>
    <w:rsid w:val="00F2273A"/>
    <w:rsid w:val="00F369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FE2"/>
  </w:style>
  <w:style w:type="paragraph" w:styleId="1">
    <w:name w:val="heading 1"/>
    <w:basedOn w:val="a"/>
    <w:link w:val="10"/>
    <w:uiPriority w:val="9"/>
    <w:qFormat/>
    <w:rsid w:val="000F22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2291"/>
    <w:rPr>
      <w:rFonts w:ascii="Times New Roman" w:eastAsia="Times New Roman" w:hAnsi="Times New Roman" w:cs="Times New Roman"/>
      <w:b/>
      <w:bCs/>
      <w:kern w:val="36"/>
      <w:sz w:val="48"/>
      <w:szCs w:val="48"/>
      <w:lang w:eastAsia="ru-RU"/>
    </w:rPr>
  </w:style>
  <w:style w:type="paragraph" w:customStyle="1" w:styleId="headline">
    <w:name w:val="headline"/>
    <w:basedOn w:val="a"/>
    <w:rsid w:val="000F22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0F22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F2291"/>
    <w:rPr>
      <w:b/>
      <w:bCs/>
    </w:rPr>
  </w:style>
  <w:style w:type="paragraph" w:styleId="a5">
    <w:name w:val="List Paragraph"/>
    <w:basedOn w:val="a"/>
    <w:uiPriority w:val="34"/>
    <w:qFormat/>
    <w:rsid w:val="00567F14"/>
    <w:pPr>
      <w:ind w:left="720"/>
      <w:contextualSpacing/>
    </w:pPr>
  </w:style>
</w:styles>
</file>

<file path=word/webSettings.xml><?xml version="1.0" encoding="utf-8"?>
<w:webSettings xmlns:r="http://schemas.openxmlformats.org/officeDocument/2006/relationships" xmlns:w="http://schemas.openxmlformats.org/wordprocessingml/2006/main">
  <w:divs>
    <w:div w:id="824974672">
      <w:bodyDiv w:val="1"/>
      <w:marLeft w:val="0"/>
      <w:marRight w:val="0"/>
      <w:marTop w:val="0"/>
      <w:marBottom w:val="0"/>
      <w:divBdr>
        <w:top w:val="none" w:sz="0" w:space="0" w:color="auto"/>
        <w:left w:val="none" w:sz="0" w:space="0" w:color="auto"/>
        <w:bottom w:val="none" w:sz="0" w:space="0" w:color="auto"/>
        <w:right w:val="none" w:sz="0" w:space="0" w:color="auto"/>
      </w:divBdr>
      <w:divsChild>
        <w:div w:id="6718340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1636</Words>
  <Characters>9331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Столбовая</dc:creator>
  <cp:keywords/>
  <dc:description/>
  <cp:lastModifiedBy>Столбовая</cp:lastModifiedBy>
  <cp:revision>16</cp:revision>
  <cp:lastPrinted>2020-03-17T14:23:00Z</cp:lastPrinted>
  <dcterms:created xsi:type="dcterms:W3CDTF">2020-03-17T06:44:00Z</dcterms:created>
  <dcterms:modified xsi:type="dcterms:W3CDTF">2020-03-17T14:23:00Z</dcterms:modified>
</cp:coreProperties>
</file>